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65BB" w14:textId="5BF419E6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 de outubro de 2024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 xml:space="preserve">Rua Itapeva, nº 202, Conj. 34, Bela Vista, São </w:t>
      </w:r>
      <w:proofErr w:type="spellStart"/>
      <w:r w:rsidRPr="001A3448">
        <w:rPr>
          <w:rFonts w:ascii="Arial" w:hAnsi="Arial" w:cs="Arial"/>
          <w:color w:val="000000"/>
        </w:rPr>
        <w:t>Paulo-SP</w:t>
      </w:r>
      <w:proofErr w:type="spellEnd"/>
      <w:r w:rsidRPr="001A3448">
        <w:rPr>
          <w:rFonts w:ascii="Arial" w:hAnsi="Arial" w:cs="Arial"/>
          <w:color w:val="000000"/>
        </w:rPr>
        <w:t>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2624D5CF" w14:textId="77777777" w:rsidR="00E43778" w:rsidRPr="001A344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</w:p>
    <w:p w14:paraId="6E2B1BB2" w14:textId="77777777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 / MÊS: JULHO – AGOSTO - SETEMBRO 2024</w:t>
      </w:r>
    </w:p>
    <w:p w14:paraId="06D27008" w14:textId="77777777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  <w:r w:rsidRPr="00864E18">
        <w:rPr>
          <w:noProof/>
        </w:rPr>
        <w:drawing>
          <wp:inline distT="0" distB="0" distL="0" distR="0" wp14:anchorId="01D5DEED" wp14:editId="04D5D3FD">
            <wp:extent cx="5581015" cy="1232535"/>
            <wp:effectExtent l="0" t="0" r="635" b="5715"/>
            <wp:docPr id="1700119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99D4" w14:textId="77777777" w:rsidR="00E43778" w:rsidRPr="001A344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47BA3953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456A" w14:textId="77777777" w:rsidR="00E54F5E" w:rsidRDefault="00E54F5E" w:rsidP="00085495">
      <w:pPr>
        <w:spacing w:after="0" w:line="240" w:lineRule="auto"/>
      </w:pPr>
      <w:r>
        <w:separator/>
      </w:r>
    </w:p>
  </w:endnote>
  <w:endnote w:type="continuationSeparator" w:id="0">
    <w:p w14:paraId="3AFB1C89" w14:textId="77777777" w:rsidR="00E54F5E" w:rsidRDefault="00E54F5E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41E9" w14:textId="77777777" w:rsidR="00E54F5E" w:rsidRDefault="00E54F5E" w:rsidP="00085495">
      <w:pPr>
        <w:spacing w:after="0" w:line="240" w:lineRule="auto"/>
      </w:pPr>
      <w:r>
        <w:separator/>
      </w:r>
    </w:p>
  </w:footnote>
  <w:footnote w:type="continuationSeparator" w:id="0">
    <w:p w14:paraId="543CF699" w14:textId="77777777" w:rsidR="00E54F5E" w:rsidRDefault="00E54F5E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7604"/>
    <w:rsid w:val="00122B77"/>
    <w:rsid w:val="001266D6"/>
    <w:rsid w:val="00151951"/>
    <w:rsid w:val="00151CF0"/>
    <w:rsid w:val="00176AC5"/>
    <w:rsid w:val="001F00DD"/>
    <w:rsid w:val="002347B6"/>
    <w:rsid w:val="002412A2"/>
    <w:rsid w:val="00253822"/>
    <w:rsid w:val="00292B12"/>
    <w:rsid w:val="002B03E8"/>
    <w:rsid w:val="002B2BA9"/>
    <w:rsid w:val="002D3FE2"/>
    <w:rsid w:val="00304933"/>
    <w:rsid w:val="00307CF6"/>
    <w:rsid w:val="00370BF8"/>
    <w:rsid w:val="00394658"/>
    <w:rsid w:val="003B31A0"/>
    <w:rsid w:val="003B5297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43778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3</cp:revision>
  <cp:lastPrinted>2024-10-02T23:49:00Z</cp:lastPrinted>
  <dcterms:created xsi:type="dcterms:W3CDTF">2024-10-02T23:48:00Z</dcterms:created>
  <dcterms:modified xsi:type="dcterms:W3CDTF">2024-10-02T23:49:00Z</dcterms:modified>
</cp:coreProperties>
</file>